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1E" w:rsidRDefault="006E362D">
      <w:pPr>
        <w:pStyle w:val="Heading1"/>
        <w:spacing w:before="71" w:line="254" w:lineRule="auto"/>
        <w:ind w:left="3039" w:right="2319" w:hanging="351"/>
        <w:jc w:val="left"/>
      </w:pPr>
      <w:bookmarkStart w:id="0" w:name="Аннотация_к_рабочей_программе_«Биология»"/>
      <w:bookmarkEnd w:id="0"/>
      <w:r>
        <w:t>Аннотация к рабочей программе «Биология»</w:t>
      </w:r>
      <w:r>
        <w:rPr>
          <w:spacing w:val="-58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классы;</w:t>
      </w:r>
      <w:r>
        <w:rPr>
          <w:spacing w:val="-2"/>
        </w:rPr>
        <w:t xml:space="preserve"> </w:t>
      </w:r>
      <w:r>
        <w:t>линия</w:t>
      </w:r>
      <w:r>
        <w:rPr>
          <w:spacing w:val="-2"/>
        </w:rPr>
        <w:t xml:space="preserve"> </w:t>
      </w:r>
      <w:r>
        <w:t>В.И.Сивоглазова</w:t>
      </w:r>
    </w:p>
    <w:p w:rsidR="00C41E1E" w:rsidRDefault="00C41E1E">
      <w:pPr>
        <w:pStyle w:val="a3"/>
        <w:spacing w:before="5"/>
        <w:ind w:left="0"/>
        <w:jc w:val="left"/>
        <w:rPr>
          <w:b/>
          <w:sz w:val="23"/>
        </w:rPr>
      </w:pPr>
    </w:p>
    <w:p w:rsidR="00C41E1E" w:rsidRDefault="006E362D">
      <w:pPr>
        <w:pStyle w:val="a3"/>
        <w:spacing w:line="360" w:lineRule="auto"/>
        <w:ind w:right="116" w:firstLine="710"/>
      </w:pPr>
      <w:r>
        <w:t>Курс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отличительных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многообразии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эволюции, человеке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биосоциальном существе.</w:t>
      </w:r>
    </w:p>
    <w:p w:rsidR="00C41E1E" w:rsidRDefault="006E362D">
      <w:pPr>
        <w:pStyle w:val="Heading1"/>
        <w:spacing w:before="7"/>
        <w:jc w:val="left"/>
      </w:pPr>
      <w:bookmarkStart w:id="1" w:name="Актуальность"/>
      <w:bookmarkEnd w:id="1"/>
      <w:r>
        <w:t>Актуальность</w:t>
      </w:r>
    </w:p>
    <w:p w:rsidR="00C41E1E" w:rsidRDefault="006E362D">
      <w:pPr>
        <w:pStyle w:val="a3"/>
        <w:spacing w:before="132"/>
        <w:jc w:val="left"/>
      </w:pPr>
      <w:r>
        <w:t>Биологическое</w:t>
      </w:r>
      <w:r>
        <w:rPr>
          <w:spacing w:val="-10"/>
        </w:rPr>
        <w:t xml:space="preserve"> </w:t>
      </w:r>
      <w:r>
        <w:t>образование</w:t>
      </w:r>
      <w:r>
        <w:rPr>
          <w:spacing w:val="-10"/>
        </w:rPr>
        <w:t xml:space="preserve"> </w:t>
      </w:r>
      <w:r>
        <w:t>призвано</w:t>
      </w:r>
      <w:r>
        <w:rPr>
          <w:spacing w:val="-5"/>
        </w:rPr>
        <w:t xml:space="preserve"> </w:t>
      </w:r>
      <w:r>
        <w:t>обеспечить:</w:t>
      </w:r>
    </w:p>
    <w:p w:rsidR="00C41E1E" w:rsidRDefault="006E362D">
      <w:pPr>
        <w:pStyle w:val="a4"/>
        <w:numPr>
          <w:ilvl w:val="0"/>
          <w:numId w:val="2"/>
        </w:numPr>
        <w:tabs>
          <w:tab w:val="left" w:pos="625"/>
        </w:tabs>
        <w:spacing w:before="137" w:line="360" w:lineRule="auto"/>
        <w:ind w:right="116" w:firstLine="0"/>
        <w:rPr>
          <w:sz w:val="24"/>
        </w:rPr>
      </w:pPr>
      <w:r>
        <w:rPr>
          <w:sz w:val="24"/>
        </w:rPr>
        <w:t>ориентацию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ценностей: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60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6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во всех ее проявлениях, здоровья своего и других людей, экологическое сознание,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любви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природе;</w:t>
      </w:r>
    </w:p>
    <w:p w:rsidR="00C41E1E" w:rsidRDefault="006E362D">
      <w:pPr>
        <w:pStyle w:val="a4"/>
        <w:numPr>
          <w:ilvl w:val="0"/>
          <w:numId w:val="2"/>
        </w:numPr>
        <w:tabs>
          <w:tab w:val="left" w:pos="625"/>
        </w:tabs>
        <w:spacing w:before="1" w:line="360" w:lineRule="auto"/>
        <w:ind w:right="123" w:firstLine="0"/>
        <w:rPr>
          <w:sz w:val="24"/>
        </w:rPr>
      </w:pPr>
      <w:r>
        <w:rPr>
          <w:sz w:val="24"/>
        </w:rPr>
        <w:t>развитие познавательных мотивов, направленных на получение нового знания о 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природе;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</w:t>
      </w:r>
      <w:r>
        <w:rPr>
          <w:sz w:val="24"/>
        </w:rPr>
        <w:t>ем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6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 овладением методами исследования природы, формированием 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умений;</w:t>
      </w:r>
    </w:p>
    <w:p w:rsidR="00C41E1E" w:rsidRDefault="006E362D">
      <w:pPr>
        <w:pStyle w:val="a4"/>
        <w:numPr>
          <w:ilvl w:val="0"/>
          <w:numId w:val="2"/>
        </w:numPr>
        <w:tabs>
          <w:tab w:val="left" w:pos="625"/>
        </w:tabs>
        <w:spacing w:before="1" w:line="360" w:lineRule="auto"/>
        <w:ind w:right="122" w:firstLine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учебно-познавательными,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ценностно-смысловыми,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5"/>
          <w:sz w:val="24"/>
        </w:rPr>
        <w:t xml:space="preserve"> </w:t>
      </w:r>
      <w:r>
        <w:rPr>
          <w:sz w:val="24"/>
        </w:rPr>
        <w:t>компетентностями;</w:t>
      </w:r>
    </w:p>
    <w:p w:rsidR="00C41E1E" w:rsidRDefault="006E362D">
      <w:pPr>
        <w:pStyle w:val="a4"/>
        <w:numPr>
          <w:ilvl w:val="0"/>
          <w:numId w:val="2"/>
        </w:numPr>
        <w:tabs>
          <w:tab w:val="left" w:pos="625"/>
        </w:tabs>
        <w:spacing w:line="360" w:lineRule="auto"/>
        <w:ind w:right="120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</w:t>
      </w:r>
      <w:r>
        <w:rPr>
          <w:sz w:val="24"/>
        </w:rPr>
        <w:t>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осваиваемой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 деятельности, и эстетической культуры как способности к эмоционально-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ценностному</w:t>
      </w:r>
      <w:r>
        <w:rPr>
          <w:spacing w:val="-15"/>
          <w:sz w:val="24"/>
        </w:rPr>
        <w:t xml:space="preserve"> </w:t>
      </w:r>
      <w:r>
        <w:rPr>
          <w:sz w:val="24"/>
        </w:rPr>
        <w:t>отношению к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объектам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природы.</w:t>
      </w:r>
    </w:p>
    <w:p w:rsidR="00C41E1E" w:rsidRDefault="00C41E1E">
      <w:pPr>
        <w:pStyle w:val="a3"/>
        <w:spacing w:before="8"/>
        <w:ind w:left="0"/>
        <w:jc w:val="left"/>
        <w:rPr>
          <w:sz w:val="36"/>
        </w:rPr>
      </w:pPr>
    </w:p>
    <w:p w:rsidR="00C41E1E" w:rsidRDefault="006E362D">
      <w:pPr>
        <w:pStyle w:val="Heading1"/>
      </w:pPr>
      <w:bookmarkStart w:id="2" w:name="Цель_изучения_биологии:"/>
      <w:bookmarkEnd w:id="2"/>
      <w:r>
        <w:t>Цель</w:t>
      </w:r>
      <w:r>
        <w:rPr>
          <w:spacing w:val="-7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биологии:</w:t>
      </w:r>
    </w:p>
    <w:p w:rsidR="00C41E1E" w:rsidRDefault="006E362D">
      <w:pPr>
        <w:pStyle w:val="a3"/>
        <w:spacing w:before="132" w:line="360" w:lineRule="auto"/>
        <w:ind w:right="122"/>
      </w:pPr>
      <w:r>
        <w:t>Сформировать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интеллектуальных,</w:t>
      </w:r>
      <w:r>
        <w:rPr>
          <w:spacing w:val="1"/>
        </w:rPr>
        <w:t xml:space="preserve"> </w:t>
      </w:r>
      <w:r>
        <w:t>практических,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учебных,</w:t>
      </w:r>
      <w:r>
        <w:rPr>
          <w:spacing w:val="1"/>
        </w:rPr>
        <w:t xml:space="preserve"> </w:t>
      </w:r>
      <w:r>
        <w:t>оценочных, коммуникативных умений, обеспечивающих включение учащихся в ту или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общность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носителя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осваиваемых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знакомства с миром живой природы, приобщение к познавательной культуре как</w:t>
      </w:r>
      <w:r>
        <w:rPr>
          <w:spacing w:val="-57"/>
        </w:rPr>
        <w:t xml:space="preserve"> </w:t>
      </w:r>
      <w:r>
        <w:t>систем</w:t>
      </w:r>
      <w:r>
        <w:t>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(научных)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накопленных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-2"/>
        </w:rPr>
        <w:t xml:space="preserve"> </w:t>
      </w:r>
      <w:r>
        <w:t>науки.</w:t>
      </w:r>
    </w:p>
    <w:p w:rsidR="00C41E1E" w:rsidRDefault="006E362D">
      <w:pPr>
        <w:pStyle w:val="Heading1"/>
        <w:spacing w:before="8"/>
        <w:jc w:val="left"/>
      </w:pPr>
      <w:bookmarkStart w:id="3" w:name="Задачи:"/>
      <w:bookmarkEnd w:id="3"/>
      <w:r>
        <w:t>Задачи:</w:t>
      </w:r>
    </w:p>
    <w:p w:rsidR="00C41E1E" w:rsidRDefault="006E362D">
      <w:pPr>
        <w:pStyle w:val="a4"/>
        <w:numPr>
          <w:ilvl w:val="0"/>
          <w:numId w:val="1"/>
        </w:numPr>
        <w:tabs>
          <w:tab w:val="left" w:pos="1200"/>
          <w:tab w:val="left" w:pos="1201"/>
        </w:tabs>
        <w:spacing w:before="128" w:line="362" w:lineRule="auto"/>
        <w:ind w:hanging="360"/>
        <w:rPr>
          <w:sz w:val="24"/>
        </w:rPr>
      </w:pPr>
      <w:r>
        <w:tab/>
      </w:r>
      <w:r>
        <w:rPr>
          <w:sz w:val="24"/>
        </w:rPr>
        <w:t>Реализовать принцип «от общего к частному», последовательно из класса в класс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переходить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познании</w:t>
      </w:r>
      <w:r>
        <w:rPr>
          <w:spacing w:val="-7"/>
          <w:sz w:val="24"/>
        </w:rPr>
        <w:t xml:space="preserve"> </w:t>
      </w:r>
      <w:r>
        <w:rPr>
          <w:sz w:val="24"/>
        </w:rPr>
        <w:t>общих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простого</w:t>
      </w:r>
      <w:r>
        <w:rPr>
          <w:spacing w:val="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сложному.</w:t>
      </w:r>
    </w:p>
    <w:p w:rsidR="00C41E1E" w:rsidRDefault="006E362D">
      <w:pPr>
        <w:pStyle w:val="a4"/>
        <w:numPr>
          <w:ilvl w:val="0"/>
          <w:numId w:val="1"/>
        </w:numPr>
        <w:tabs>
          <w:tab w:val="left" w:pos="1200"/>
          <w:tab w:val="left" w:pos="1201"/>
        </w:tabs>
        <w:spacing w:line="362" w:lineRule="auto"/>
        <w:ind w:hanging="360"/>
        <w:rPr>
          <w:sz w:val="24"/>
        </w:rPr>
      </w:pPr>
      <w:r>
        <w:tab/>
      </w:r>
      <w:r>
        <w:rPr>
          <w:sz w:val="24"/>
        </w:rPr>
        <w:t>Придать развитию знаний динамичный характер: использовать ранее 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 при овладении новыми понятиями, постепенно углублять и развивать ведущие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4"/>
          <w:sz w:val="24"/>
        </w:rPr>
        <w:t xml:space="preserve"> </w:t>
      </w:r>
      <w:r>
        <w:rPr>
          <w:sz w:val="24"/>
        </w:rPr>
        <w:t>курса биологии.</w:t>
      </w:r>
    </w:p>
    <w:p w:rsidR="00C41E1E" w:rsidRDefault="006E362D">
      <w:pPr>
        <w:pStyle w:val="a4"/>
        <w:numPr>
          <w:ilvl w:val="0"/>
          <w:numId w:val="1"/>
        </w:numPr>
        <w:tabs>
          <w:tab w:val="left" w:pos="1200"/>
          <w:tab w:val="left" w:pos="1201"/>
        </w:tabs>
        <w:spacing w:line="360" w:lineRule="auto"/>
        <w:ind w:right="135" w:hanging="360"/>
        <w:rPr>
          <w:sz w:val="24"/>
        </w:rPr>
      </w:pPr>
      <w:r>
        <w:tab/>
      </w:r>
      <w:r>
        <w:rPr>
          <w:sz w:val="24"/>
        </w:rPr>
        <w:t>Сконцентрировать учебный материал, у</w:t>
      </w:r>
      <w:r>
        <w:rPr>
          <w:sz w:val="24"/>
        </w:rPr>
        <w:t>крупнив комплектные единицы знаний, что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создает</w:t>
      </w:r>
      <w:r>
        <w:rPr>
          <w:spacing w:val="15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1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0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10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5"/>
          <w:sz w:val="24"/>
        </w:rPr>
        <w:t xml:space="preserve"> </w:t>
      </w:r>
      <w:r>
        <w:rPr>
          <w:sz w:val="24"/>
        </w:rPr>
        <w:t>у</w:t>
      </w:r>
      <w:r>
        <w:rPr>
          <w:spacing w:val="5"/>
          <w:sz w:val="24"/>
        </w:rPr>
        <w:t xml:space="preserve"> </w:t>
      </w:r>
      <w:r>
        <w:rPr>
          <w:sz w:val="24"/>
        </w:rPr>
        <w:t>учащихся:</w:t>
      </w:r>
    </w:p>
    <w:p w:rsidR="00C41E1E" w:rsidRDefault="00C41E1E">
      <w:pPr>
        <w:spacing w:line="360" w:lineRule="auto"/>
        <w:jc w:val="both"/>
        <w:rPr>
          <w:sz w:val="24"/>
        </w:rPr>
        <w:sectPr w:rsidR="00C41E1E">
          <w:type w:val="continuous"/>
          <w:pgSz w:w="11910" w:h="16840"/>
          <w:pgMar w:top="1040" w:right="720" w:bottom="280" w:left="1220" w:header="720" w:footer="720" w:gutter="0"/>
          <w:cols w:space="720"/>
        </w:sectPr>
      </w:pPr>
    </w:p>
    <w:p w:rsidR="00C41E1E" w:rsidRDefault="006E362D">
      <w:pPr>
        <w:pStyle w:val="a3"/>
        <w:spacing w:before="62" w:line="360" w:lineRule="auto"/>
        <w:ind w:right="140"/>
      </w:pPr>
      <w:r>
        <w:lastRenderedPageBreak/>
        <w:t>освободить учебный материал от деталей, имеющих специальное значение, но излишних</w:t>
      </w:r>
      <w:r>
        <w:rPr>
          <w:spacing w:val="1"/>
        </w:rPr>
        <w:t xml:space="preserve"> </w:t>
      </w:r>
      <w:r>
        <w:t xml:space="preserve">для общего образования, группируя при этом </w:t>
      </w:r>
      <w:r>
        <w:t>частные понятия, необходимые для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вокруг</w:t>
      </w:r>
      <w:r>
        <w:rPr>
          <w:spacing w:val="5"/>
        </w:rPr>
        <w:t xml:space="preserve"> </w:t>
      </w:r>
      <w:r>
        <w:t>ведущих</w:t>
      </w:r>
      <w:r>
        <w:rPr>
          <w:spacing w:val="-1"/>
        </w:rPr>
        <w:t xml:space="preserve"> </w:t>
      </w:r>
      <w:r>
        <w:t>биологических</w:t>
      </w:r>
      <w:r>
        <w:rPr>
          <w:spacing w:val="-2"/>
        </w:rPr>
        <w:t xml:space="preserve"> </w:t>
      </w:r>
      <w:r>
        <w:t>понятий.</w:t>
      </w:r>
    </w:p>
    <w:p w:rsidR="00C41E1E" w:rsidRDefault="006E362D">
      <w:pPr>
        <w:pStyle w:val="a4"/>
        <w:numPr>
          <w:ilvl w:val="0"/>
          <w:numId w:val="1"/>
        </w:numPr>
        <w:tabs>
          <w:tab w:val="left" w:pos="1200"/>
          <w:tab w:val="left" w:pos="1201"/>
        </w:tabs>
        <w:spacing w:before="7" w:line="355" w:lineRule="auto"/>
        <w:ind w:right="124" w:hanging="360"/>
        <w:rPr>
          <w:sz w:val="24"/>
        </w:rPr>
      </w:pPr>
      <w:r>
        <w:tab/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системное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 и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обучающихся.</w:t>
      </w:r>
    </w:p>
    <w:p w:rsidR="00C41E1E" w:rsidRDefault="006E362D">
      <w:pPr>
        <w:pStyle w:val="a4"/>
        <w:numPr>
          <w:ilvl w:val="0"/>
          <w:numId w:val="1"/>
        </w:numPr>
        <w:tabs>
          <w:tab w:val="left" w:pos="1200"/>
          <w:tab w:val="left" w:pos="1201"/>
        </w:tabs>
        <w:spacing w:before="4" w:line="362" w:lineRule="auto"/>
        <w:ind w:right="117" w:hanging="360"/>
        <w:rPr>
          <w:sz w:val="24"/>
        </w:rPr>
      </w:pPr>
      <w:r>
        <w:tab/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возрастные,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 предлагая им задания по выбору, самостоятельное проведение опытов 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условиях.</w:t>
      </w:r>
    </w:p>
    <w:p w:rsidR="00C41E1E" w:rsidRDefault="00C41E1E">
      <w:pPr>
        <w:pStyle w:val="a3"/>
        <w:spacing w:before="7"/>
        <w:ind w:left="0"/>
        <w:jc w:val="left"/>
        <w:rPr>
          <w:sz w:val="36"/>
        </w:rPr>
      </w:pPr>
    </w:p>
    <w:p w:rsidR="00C41E1E" w:rsidRDefault="006E362D">
      <w:pPr>
        <w:pStyle w:val="Heading1"/>
      </w:pPr>
      <w:bookmarkStart w:id="4" w:name="Используемые_технологии"/>
      <w:bookmarkEnd w:id="4"/>
      <w:r>
        <w:t>Используемые</w:t>
      </w:r>
      <w:r>
        <w:rPr>
          <w:spacing w:val="-10"/>
        </w:rPr>
        <w:t xml:space="preserve"> </w:t>
      </w:r>
      <w:r>
        <w:t>технологии</w:t>
      </w:r>
    </w:p>
    <w:p w:rsidR="00C41E1E" w:rsidRDefault="006E362D">
      <w:pPr>
        <w:pStyle w:val="a3"/>
        <w:spacing w:before="127" w:line="360" w:lineRule="auto"/>
        <w:ind w:right="109" w:firstLine="710"/>
      </w:pPr>
      <w:r>
        <w:t>Построение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6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общего к частному с учетом реализации внутрипредметных и метапредметных связей. 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положено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гуманитарного,</w:t>
      </w:r>
      <w:r>
        <w:rPr>
          <w:spacing w:val="1"/>
        </w:rPr>
        <w:t xml:space="preserve"> </w:t>
      </w:r>
      <w:r>
        <w:t>культурологического,</w:t>
      </w:r>
      <w:r>
        <w:rPr>
          <w:spacing w:val="1"/>
        </w:rPr>
        <w:t xml:space="preserve"> </w:t>
      </w:r>
      <w:r>
        <w:t>личностно-деятельностного,</w:t>
      </w:r>
      <w:r>
        <w:rPr>
          <w:spacing w:val="-2"/>
        </w:rPr>
        <w:t xml:space="preserve"> </w:t>
      </w:r>
      <w:r>
        <w:t>историко-проблемного,</w:t>
      </w:r>
      <w:r>
        <w:rPr>
          <w:spacing w:val="-1"/>
        </w:rPr>
        <w:t xml:space="preserve"> </w:t>
      </w:r>
      <w:r>
        <w:t>компетентностного</w:t>
      </w:r>
      <w:r>
        <w:rPr>
          <w:spacing w:val="2"/>
        </w:rPr>
        <w:t xml:space="preserve"> </w:t>
      </w:r>
      <w:r>
        <w:t>подходов.</w:t>
      </w:r>
    </w:p>
    <w:p w:rsidR="00C41E1E" w:rsidRDefault="006E362D">
      <w:pPr>
        <w:pStyle w:val="a3"/>
        <w:spacing w:before="1" w:line="360" w:lineRule="auto"/>
        <w:ind w:right="114" w:firstLine="710"/>
      </w:pPr>
      <w:r>
        <w:t>Содержание курса нап</w:t>
      </w:r>
      <w:r>
        <w:t>равлено на формирование универсальных учебных действий,</w:t>
      </w:r>
      <w:r>
        <w:rPr>
          <w:spacing w:val="-57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i/>
        </w:rPr>
        <w:t>проектную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исследовательскую</w:t>
      </w:r>
      <w:r>
        <w:rPr>
          <w:i/>
          <w:spacing w:val="1"/>
        </w:rPr>
        <w:t xml:space="preserve"> </w:t>
      </w:r>
      <w:r>
        <w:rPr>
          <w:i/>
        </w:rPr>
        <w:t>деятельность,</w:t>
      </w:r>
      <w:r>
        <w:rPr>
          <w:i/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такте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ум</w:t>
      </w:r>
      <w:r>
        <w:t>ение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наблюдать,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умозаключения,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доказывать,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понятиям,</w:t>
      </w:r>
      <w:r>
        <w:rPr>
          <w:spacing w:val="5"/>
        </w:rPr>
        <w:t xml:space="preserve"> </w:t>
      </w:r>
      <w:r>
        <w:t>структурировать</w:t>
      </w:r>
      <w:r>
        <w:rPr>
          <w:spacing w:val="-1"/>
        </w:rPr>
        <w:t xml:space="preserve"> </w:t>
      </w:r>
      <w:r>
        <w:t>материал и</w:t>
      </w:r>
      <w:r>
        <w:rPr>
          <w:spacing w:val="3"/>
        </w:rPr>
        <w:t xml:space="preserve"> </w:t>
      </w:r>
      <w:r>
        <w:t>др.</w:t>
      </w:r>
    </w:p>
    <w:p w:rsidR="00C41E1E" w:rsidRDefault="006E362D">
      <w:pPr>
        <w:pStyle w:val="a3"/>
        <w:spacing w:before="2" w:line="360" w:lineRule="auto"/>
        <w:ind w:right="117" w:firstLine="710"/>
      </w:pPr>
      <w:r>
        <w:t>Обучающиеся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i/>
        </w:rPr>
        <w:t>коммуникативную</w:t>
      </w:r>
      <w:r>
        <w:rPr>
          <w:i/>
          <w:spacing w:val="1"/>
        </w:rPr>
        <w:t xml:space="preserve"> </w:t>
      </w:r>
      <w:r>
        <w:rPr>
          <w:i/>
        </w:rPr>
        <w:t>учебную</w:t>
      </w:r>
      <w:r>
        <w:rPr>
          <w:i/>
          <w:spacing w:val="1"/>
        </w:rPr>
        <w:t xml:space="preserve"> </w:t>
      </w:r>
      <w:r>
        <w:rPr>
          <w:i/>
        </w:rPr>
        <w:t>деятельность</w:t>
      </w:r>
      <w:r>
        <w:t>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преобладают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(паре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группе),</w:t>
      </w:r>
      <w:r>
        <w:rPr>
          <w:spacing w:val="1"/>
        </w:rPr>
        <w:t xml:space="preserve"> </w:t>
      </w:r>
      <w:r>
        <w:t>представлять и сообщать информацию в устной и письменной форме,</w:t>
      </w:r>
      <w:r>
        <w:t xml:space="preserve"> вступать в диалог и</w:t>
      </w:r>
      <w:r>
        <w:rPr>
          <w:spacing w:val="1"/>
        </w:rPr>
        <w:t xml:space="preserve"> </w:t>
      </w:r>
      <w:r>
        <w:t>т.д.</w:t>
      </w:r>
    </w:p>
    <w:p w:rsidR="00C41E1E" w:rsidRDefault="00C41E1E">
      <w:pPr>
        <w:pStyle w:val="a3"/>
        <w:spacing w:before="8"/>
        <w:ind w:left="0"/>
        <w:jc w:val="left"/>
        <w:rPr>
          <w:sz w:val="36"/>
        </w:rPr>
      </w:pPr>
    </w:p>
    <w:p w:rsidR="00C41E1E" w:rsidRDefault="006E362D">
      <w:pPr>
        <w:pStyle w:val="Heading1"/>
      </w:pPr>
      <w:bookmarkStart w:id="5" w:name="Количество_часов_на_освоение_курса_по_го"/>
      <w:bookmarkEnd w:id="5"/>
      <w:r>
        <w:t>Количество</w:t>
      </w:r>
      <w:r>
        <w:rPr>
          <w:spacing w:val="-6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t>курса по</w:t>
      </w:r>
      <w:r>
        <w:rPr>
          <w:spacing w:val="-6"/>
        </w:rPr>
        <w:t xml:space="preserve"> </w:t>
      </w:r>
      <w:r>
        <w:t>годам</w:t>
      </w:r>
      <w:r>
        <w:rPr>
          <w:spacing w:val="-1"/>
        </w:rPr>
        <w:t xml:space="preserve"> </w:t>
      </w:r>
      <w:r>
        <w:t>обучения</w:t>
      </w:r>
    </w:p>
    <w:p w:rsidR="00C41E1E" w:rsidRDefault="00C41E1E">
      <w:pPr>
        <w:pStyle w:val="a3"/>
        <w:spacing w:before="9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296" w:type="dxa"/>
        <w:tblLayout w:type="fixed"/>
        <w:tblLook w:val="01E0"/>
      </w:tblPr>
      <w:tblGrid>
        <w:gridCol w:w="1095"/>
        <w:gridCol w:w="3844"/>
      </w:tblGrid>
      <w:tr w:rsidR="00C41E1E">
        <w:trPr>
          <w:trHeight w:val="336"/>
        </w:trPr>
        <w:tc>
          <w:tcPr>
            <w:tcW w:w="1095" w:type="dxa"/>
          </w:tcPr>
          <w:p w:rsidR="00C41E1E" w:rsidRDefault="006E362D">
            <w:pPr>
              <w:pStyle w:val="TableParagraph"/>
              <w:spacing w:before="0"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3844" w:type="dxa"/>
          </w:tcPr>
          <w:p w:rsidR="00C41E1E" w:rsidRDefault="006E362D">
            <w:pPr>
              <w:pStyle w:val="TableParagraph"/>
              <w:spacing w:before="0" w:line="266" w:lineRule="exact"/>
              <w:ind w:left="100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C41E1E">
        <w:trPr>
          <w:trHeight w:val="410"/>
        </w:trPr>
        <w:tc>
          <w:tcPr>
            <w:tcW w:w="1095" w:type="dxa"/>
          </w:tcPr>
          <w:p w:rsidR="00C41E1E" w:rsidRDefault="006E362D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44" w:type="dxa"/>
          </w:tcPr>
          <w:p w:rsidR="00C41E1E" w:rsidRDefault="006E362D">
            <w:pPr>
              <w:pStyle w:val="TableParagraph"/>
              <w:spacing w:before="61"/>
              <w:ind w:left="1667" w:right="177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C41E1E">
        <w:trPr>
          <w:trHeight w:val="415"/>
        </w:trPr>
        <w:tc>
          <w:tcPr>
            <w:tcW w:w="1095" w:type="dxa"/>
          </w:tcPr>
          <w:p w:rsidR="00C41E1E" w:rsidRDefault="006E36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44" w:type="dxa"/>
          </w:tcPr>
          <w:p w:rsidR="00C41E1E" w:rsidRDefault="006E362D">
            <w:pPr>
              <w:pStyle w:val="TableParagraph"/>
              <w:ind w:left="1667" w:right="177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C41E1E">
        <w:trPr>
          <w:trHeight w:val="415"/>
        </w:trPr>
        <w:tc>
          <w:tcPr>
            <w:tcW w:w="1095" w:type="dxa"/>
          </w:tcPr>
          <w:p w:rsidR="00C41E1E" w:rsidRDefault="006E362D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44" w:type="dxa"/>
          </w:tcPr>
          <w:p w:rsidR="00C41E1E" w:rsidRDefault="006E362D">
            <w:pPr>
              <w:pStyle w:val="TableParagraph"/>
              <w:spacing w:before="65"/>
              <w:ind w:left="1728" w:right="171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C41E1E">
        <w:trPr>
          <w:trHeight w:val="413"/>
        </w:trPr>
        <w:tc>
          <w:tcPr>
            <w:tcW w:w="1095" w:type="dxa"/>
          </w:tcPr>
          <w:p w:rsidR="00C41E1E" w:rsidRDefault="006E36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44" w:type="dxa"/>
          </w:tcPr>
          <w:p w:rsidR="00C41E1E" w:rsidRDefault="006E362D">
            <w:pPr>
              <w:pStyle w:val="TableParagraph"/>
              <w:ind w:left="1667" w:right="1775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C41E1E">
        <w:trPr>
          <w:trHeight w:val="410"/>
        </w:trPr>
        <w:tc>
          <w:tcPr>
            <w:tcW w:w="1095" w:type="dxa"/>
          </w:tcPr>
          <w:p w:rsidR="00C41E1E" w:rsidRDefault="006E36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44" w:type="dxa"/>
          </w:tcPr>
          <w:p w:rsidR="00C41E1E" w:rsidRDefault="006E362D">
            <w:pPr>
              <w:pStyle w:val="TableParagraph"/>
              <w:ind w:left="1667" w:right="1775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C41E1E">
        <w:trPr>
          <w:trHeight w:val="336"/>
        </w:trPr>
        <w:tc>
          <w:tcPr>
            <w:tcW w:w="1095" w:type="dxa"/>
          </w:tcPr>
          <w:p w:rsidR="00C41E1E" w:rsidRDefault="006E362D">
            <w:pPr>
              <w:pStyle w:val="TableParagraph"/>
              <w:spacing w:before="61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3844" w:type="dxa"/>
          </w:tcPr>
          <w:p w:rsidR="00C41E1E" w:rsidRDefault="006E362D">
            <w:pPr>
              <w:pStyle w:val="TableParagraph"/>
              <w:spacing w:before="61" w:line="256" w:lineRule="exact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238</w:t>
            </w:r>
          </w:p>
        </w:tc>
      </w:tr>
    </w:tbl>
    <w:p w:rsidR="00C41E1E" w:rsidRDefault="00C41E1E">
      <w:pPr>
        <w:spacing w:line="256" w:lineRule="exact"/>
        <w:rPr>
          <w:sz w:val="24"/>
        </w:rPr>
        <w:sectPr w:rsidR="00C41E1E">
          <w:pgSz w:w="11910" w:h="16840"/>
          <w:pgMar w:top="1020" w:right="720" w:bottom="280" w:left="1220" w:header="720" w:footer="720" w:gutter="0"/>
          <w:cols w:space="720"/>
        </w:sectPr>
      </w:pPr>
    </w:p>
    <w:p w:rsidR="00C41E1E" w:rsidRDefault="006E362D">
      <w:pPr>
        <w:pStyle w:val="a3"/>
        <w:spacing w:before="62" w:line="360" w:lineRule="auto"/>
        <w:ind w:right="123" w:firstLine="710"/>
      </w:pPr>
      <w:r>
        <w:lastRenderedPageBreak/>
        <w:t>Учебное содержание курса биологии состоит из блоков, в</w:t>
      </w:r>
      <w:r>
        <w:rPr>
          <w:spacing w:val="1"/>
        </w:rPr>
        <w:t xml:space="preserve"> </w:t>
      </w:r>
      <w:r>
        <w:t>которых комплексно</w:t>
      </w:r>
      <w:r>
        <w:rPr>
          <w:spacing w:val="1"/>
        </w:rPr>
        <w:t xml:space="preserve"> </w:t>
      </w:r>
      <w:r>
        <w:t>изучаются: с 5 по 6 класс – ботаника и биосистемы, в 7 классе – животные, 8 класс –</w:t>
      </w:r>
      <w:r>
        <w:rPr>
          <w:spacing w:val="1"/>
        </w:rPr>
        <w:t xml:space="preserve"> </w:t>
      </w:r>
      <w:r>
        <w:t>строение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физиология</w:t>
      </w:r>
      <w:r>
        <w:rPr>
          <w:spacing w:val="-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общей</w:t>
      </w:r>
      <w:r>
        <w:rPr>
          <w:spacing w:val="3"/>
        </w:rPr>
        <w:t xml:space="preserve"> </w:t>
      </w:r>
      <w:r>
        <w:t>биологии.</w:t>
      </w:r>
    </w:p>
    <w:p w:rsidR="00C41E1E" w:rsidRDefault="006E362D">
      <w:pPr>
        <w:pStyle w:val="a3"/>
        <w:spacing w:before="2"/>
        <w:ind w:left="1190"/>
      </w:pPr>
      <w:r>
        <w:t>Курсу</w:t>
      </w:r>
      <w:r>
        <w:rPr>
          <w:spacing w:val="-4"/>
        </w:rPr>
        <w:t xml:space="preserve"> </w:t>
      </w:r>
      <w:r>
        <w:t>биологии</w:t>
      </w:r>
      <w:r>
        <w:rPr>
          <w:spacing w:val="59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ступени</w:t>
      </w:r>
      <w:r>
        <w:rPr>
          <w:spacing w:val="67"/>
        </w:rPr>
        <w:t xml:space="preserve"> </w:t>
      </w:r>
      <w:r>
        <w:t>основного</w:t>
      </w:r>
      <w:r>
        <w:rPr>
          <w:spacing w:val="62"/>
        </w:rPr>
        <w:t xml:space="preserve"> </w:t>
      </w:r>
      <w:r>
        <w:t>общего</w:t>
      </w:r>
      <w:r>
        <w:rPr>
          <w:spacing w:val="62"/>
        </w:rPr>
        <w:t xml:space="preserve"> </w:t>
      </w:r>
      <w:r>
        <w:t>образования</w:t>
      </w:r>
      <w:r>
        <w:rPr>
          <w:spacing w:val="63"/>
        </w:rPr>
        <w:t xml:space="preserve"> </w:t>
      </w:r>
      <w:r>
        <w:t>предшествует</w:t>
      </w:r>
      <w:r>
        <w:rPr>
          <w:spacing w:val="68"/>
        </w:rPr>
        <w:t xml:space="preserve"> </w:t>
      </w:r>
      <w:r>
        <w:t>курс</w:t>
      </w:r>
    </w:p>
    <w:p w:rsidR="00C41E1E" w:rsidRDefault="006E362D">
      <w:pPr>
        <w:pStyle w:val="a3"/>
        <w:spacing w:before="137" w:line="360" w:lineRule="auto"/>
        <w:ind w:right="126"/>
      </w:pPr>
      <w:r>
        <w:t>«Окружающий мир», включающий интегрированные сведения из курсов физики, химии,</w:t>
      </w:r>
      <w:r>
        <w:rPr>
          <w:spacing w:val="1"/>
        </w:rPr>
        <w:t xml:space="preserve"> </w:t>
      </w:r>
      <w:r>
        <w:t>биологии, астрономии, географии. По отношению к курсу биологии этот курс является</w:t>
      </w:r>
      <w:r>
        <w:rPr>
          <w:spacing w:val="1"/>
        </w:rPr>
        <w:t xml:space="preserve"> </w:t>
      </w:r>
      <w:r>
        <w:t>пропедевтическим,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представле</w:t>
      </w:r>
      <w:r>
        <w:t>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растениях,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грибах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бактериях,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многообразии,</w:t>
      </w:r>
      <w:r>
        <w:rPr>
          <w:spacing w:val="5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человека.</w:t>
      </w:r>
    </w:p>
    <w:p w:rsidR="00C41E1E" w:rsidRDefault="006E362D">
      <w:pPr>
        <w:pStyle w:val="a3"/>
        <w:spacing w:before="4" w:line="360" w:lineRule="auto"/>
        <w:ind w:right="121" w:firstLine="710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включающее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служит основой для изучения общих биологических закономерностей, теорий, законов,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мировоззренческие,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-3"/>
        </w:rPr>
        <w:t xml:space="preserve"> </w:t>
      </w:r>
      <w:r>
        <w:t>понятия.</w:t>
      </w:r>
    </w:p>
    <w:p w:rsidR="00C41E1E" w:rsidRDefault="006E362D">
      <w:pPr>
        <w:pStyle w:val="a3"/>
        <w:spacing w:line="360" w:lineRule="auto"/>
        <w:ind w:right="133" w:firstLine="710"/>
      </w:pPr>
      <w:r>
        <w:t>Таким образом, содержание курса в основной школе представляет собой важное</w:t>
      </w:r>
      <w:r>
        <w:rPr>
          <w:spacing w:val="1"/>
        </w:rPr>
        <w:t xml:space="preserve"> </w:t>
      </w:r>
      <w:r>
        <w:t>неотъемлемое звено в системе непрерывного биологического образования, являющееся</w:t>
      </w:r>
      <w:r>
        <w:rPr>
          <w:spacing w:val="1"/>
        </w:rPr>
        <w:t xml:space="preserve"> </w:t>
      </w:r>
      <w:r>
        <w:t>основой</w:t>
      </w:r>
      <w:r>
        <w:rPr>
          <w:spacing w:val="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последующей</w:t>
      </w:r>
      <w:r>
        <w:rPr>
          <w:spacing w:val="13"/>
        </w:rPr>
        <w:t xml:space="preserve"> </w:t>
      </w:r>
      <w:r>
        <w:t>уровневой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профильной</w:t>
      </w:r>
      <w:r>
        <w:rPr>
          <w:spacing w:val="-1"/>
        </w:rPr>
        <w:t xml:space="preserve"> </w:t>
      </w:r>
      <w:r>
        <w:t>дифференциации.</w:t>
      </w:r>
    </w:p>
    <w:p w:rsidR="00C41E1E" w:rsidRDefault="006E362D">
      <w:pPr>
        <w:pStyle w:val="Heading1"/>
        <w:spacing w:before="11"/>
      </w:pPr>
      <w:bookmarkStart w:id="6" w:name="Учебно-методическое_обеспечение"/>
      <w:bookmarkEnd w:id="6"/>
      <w:r>
        <w:t>Учебно-методическое</w:t>
      </w:r>
      <w:r>
        <w:rPr>
          <w:spacing w:val="-15"/>
        </w:rPr>
        <w:t xml:space="preserve"> </w:t>
      </w:r>
      <w:r>
        <w:t>обеспечение</w:t>
      </w:r>
    </w:p>
    <w:p w:rsidR="00C41E1E" w:rsidRDefault="006E362D">
      <w:pPr>
        <w:pStyle w:val="a3"/>
        <w:tabs>
          <w:tab w:val="left" w:pos="8095"/>
        </w:tabs>
        <w:spacing w:before="127" w:line="360" w:lineRule="auto"/>
        <w:ind w:right="135"/>
      </w:pPr>
      <w:r>
        <w:rPr>
          <w:sz w:val="22"/>
        </w:rPr>
        <w:t>1.</w:t>
      </w:r>
      <w:r>
        <w:t xml:space="preserve">Учебно-методическое     </w:t>
      </w:r>
      <w:r>
        <w:rPr>
          <w:spacing w:val="3"/>
        </w:rPr>
        <w:t xml:space="preserve"> </w:t>
      </w:r>
      <w:r>
        <w:t xml:space="preserve">обеспечение     </w:t>
      </w:r>
      <w:r>
        <w:rPr>
          <w:spacing w:val="12"/>
        </w:rPr>
        <w:t xml:space="preserve"> </w:t>
      </w:r>
      <w:r>
        <w:t xml:space="preserve">учебного     </w:t>
      </w:r>
      <w:r>
        <w:rPr>
          <w:spacing w:val="9"/>
        </w:rPr>
        <w:t xml:space="preserve"> </w:t>
      </w:r>
      <w:r>
        <w:t>процесса</w:t>
      </w:r>
      <w:r>
        <w:tab/>
      </w:r>
      <w:r>
        <w:rPr>
          <w:spacing w:val="-1"/>
        </w:rPr>
        <w:t>предусматрива</w:t>
      </w:r>
      <w:r>
        <w:rPr>
          <w:spacing w:val="-1"/>
        </w:rPr>
        <w:t>ет</w:t>
      </w:r>
      <w:r>
        <w:rPr>
          <w:spacing w:val="-58"/>
        </w:rPr>
        <w:t xml:space="preserve"> </w:t>
      </w:r>
      <w:r>
        <w:t>использование УМК</w:t>
      </w:r>
      <w:r>
        <w:rPr>
          <w:spacing w:val="-1"/>
        </w:rPr>
        <w:t xml:space="preserve"> </w:t>
      </w:r>
      <w:r>
        <w:t>Биология.</w:t>
      </w:r>
      <w:r>
        <w:rPr>
          <w:spacing w:val="4"/>
        </w:rPr>
        <w:t xml:space="preserve"> </w:t>
      </w:r>
      <w:r>
        <w:t>5-9</w:t>
      </w:r>
      <w:r>
        <w:rPr>
          <w:spacing w:val="1"/>
        </w:rPr>
        <w:t xml:space="preserve"> </w:t>
      </w:r>
      <w:r>
        <w:t>класс. В.И.Сивоглазова.</w:t>
      </w:r>
    </w:p>
    <w:sectPr w:rsidR="00C41E1E" w:rsidSect="00C41E1E">
      <w:pgSz w:w="11910" w:h="16840"/>
      <w:pgMar w:top="1020" w:right="720" w:bottom="280" w:left="12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D2423"/>
    <w:multiLevelType w:val="hybridMultilevel"/>
    <w:tmpl w:val="03A88BB2"/>
    <w:lvl w:ilvl="0" w:tplc="92287728">
      <w:numFmt w:val="bullet"/>
      <w:lvlText w:val="•"/>
      <w:lvlJc w:val="left"/>
      <w:pPr>
        <w:ind w:left="479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50929C">
      <w:numFmt w:val="bullet"/>
      <w:lvlText w:val="•"/>
      <w:lvlJc w:val="left"/>
      <w:pPr>
        <w:ind w:left="1428" w:hanging="145"/>
      </w:pPr>
      <w:rPr>
        <w:rFonts w:hint="default"/>
        <w:lang w:val="ru-RU" w:eastAsia="en-US" w:bidi="ar-SA"/>
      </w:rPr>
    </w:lvl>
    <w:lvl w:ilvl="2" w:tplc="1284B222">
      <w:numFmt w:val="bullet"/>
      <w:lvlText w:val="•"/>
      <w:lvlJc w:val="left"/>
      <w:pPr>
        <w:ind w:left="2377" w:hanging="145"/>
      </w:pPr>
      <w:rPr>
        <w:rFonts w:hint="default"/>
        <w:lang w:val="ru-RU" w:eastAsia="en-US" w:bidi="ar-SA"/>
      </w:rPr>
    </w:lvl>
    <w:lvl w:ilvl="3" w:tplc="63E26062">
      <w:numFmt w:val="bullet"/>
      <w:lvlText w:val="•"/>
      <w:lvlJc w:val="left"/>
      <w:pPr>
        <w:ind w:left="3326" w:hanging="145"/>
      </w:pPr>
      <w:rPr>
        <w:rFonts w:hint="default"/>
        <w:lang w:val="ru-RU" w:eastAsia="en-US" w:bidi="ar-SA"/>
      </w:rPr>
    </w:lvl>
    <w:lvl w:ilvl="4" w:tplc="01EE6C0E">
      <w:numFmt w:val="bullet"/>
      <w:lvlText w:val="•"/>
      <w:lvlJc w:val="left"/>
      <w:pPr>
        <w:ind w:left="4275" w:hanging="145"/>
      </w:pPr>
      <w:rPr>
        <w:rFonts w:hint="default"/>
        <w:lang w:val="ru-RU" w:eastAsia="en-US" w:bidi="ar-SA"/>
      </w:rPr>
    </w:lvl>
    <w:lvl w:ilvl="5" w:tplc="CDDAC118">
      <w:numFmt w:val="bullet"/>
      <w:lvlText w:val="•"/>
      <w:lvlJc w:val="left"/>
      <w:pPr>
        <w:ind w:left="5224" w:hanging="145"/>
      </w:pPr>
      <w:rPr>
        <w:rFonts w:hint="default"/>
        <w:lang w:val="ru-RU" w:eastAsia="en-US" w:bidi="ar-SA"/>
      </w:rPr>
    </w:lvl>
    <w:lvl w:ilvl="6" w:tplc="461E7DEA">
      <w:numFmt w:val="bullet"/>
      <w:lvlText w:val="•"/>
      <w:lvlJc w:val="left"/>
      <w:pPr>
        <w:ind w:left="6173" w:hanging="145"/>
      </w:pPr>
      <w:rPr>
        <w:rFonts w:hint="default"/>
        <w:lang w:val="ru-RU" w:eastAsia="en-US" w:bidi="ar-SA"/>
      </w:rPr>
    </w:lvl>
    <w:lvl w:ilvl="7" w:tplc="1AA6C670">
      <w:numFmt w:val="bullet"/>
      <w:lvlText w:val="•"/>
      <w:lvlJc w:val="left"/>
      <w:pPr>
        <w:ind w:left="7122" w:hanging="145"/>
      </w:pPr>
      <w:rPr>
        <w:rFonts w:hint="default"/>
        <w:lang w:val="ru-RU" w:eastAsia="en-US" w:bidi="ar-SA"/>
      </w:rPr>
    </w:lvl>
    <w:lvl w:ilvl="8" w:tplc="5B96E376">
      <w:numFmt w:val="bullet"/>
      <w:lvlText w:val="•"/>
      <w:lvlJc w:val="left"/>
      <w:pPr>
        <w:ind w:left="8071" w:hanging="145"/>
      </w:pPr>
      <w:rPr>
        <w:rFonts w:hint="default"/>
        <w:lang w:val="ru-RU" w:eastAsia="en-US" w:bidi="ar-SA"/>
      </w:rPr>
    </w:lvl>
  </w:abstractNum>
  <w:abstractNum w:abstractNumId="1">
    <w:nsid w:val="22AF5EC9"/>
    <w:multiLevelType w:val="hybridMultilevel"/>
    <w:tmpl w:val="FFFAD6A0"/>
    <w:lvl w:ilvl="0" w:tplc="762A9496">
      <w:numFmt w:val="bullet"/>
      <w:lvlText w:val=""/>
      <w:lvlJc w:val="left"/>
      <w:pPr>
        <w:ind w:left="479" w:hanging="1081"/>
      </w:pPr>
      <w:rPr>
        <w:rFonts w:ascii="Symbol" w:eastAsia="Symbol" w:hAnsi="Symbol" w:cs="Symbol" w:hint="default"/>
        <w:w w:val="96"/>
        <w:sz w:val="20"/>
        <w:szCs w:val="20"/>
        <w:lang w:val="ru-RU" w:eastAsia="en-US" w:bidi="ar-SA"/>
      </w:rPr>
    </w:lvl>
    <w:lvl w:ilvl="1" w:tplc="DBF048D4">
      <w:numFmt w:val="bullet"/>
      <w:lvlText w:val="•"/>
      <w:lvlJc w:val="left"/>
      <w:pPr>
        <w:ind w:left="1428" w:hanging="1081"/>
      </w:pPr>
      <w:rPr>
        <w:rFonts w:hint="default"/>
        <w:lang w:val="ru-RU" w:eastAsia="en-US" w:bidi="ar-SA"/>
      </w:rPr>
    </w:lvl>
    <w:lvl w:ilvl="2" w:tplc="3EC2F9A8">
      <w:numFmt w:val="bullet"/>
      <w:lvlText w:val="•"/>
      <w:lvlJc w:val="left"/>
      <w:pPr>
        <w:ind w:left="2377" w:hanging="1081"/>
      </w:pPr>
      <w:rPr>
        <w:rFonts w:hint="default"/>
        <w:lang w:val="ru-RU" w:eastAsia="en-US" w:bidi="ar-SA"/>
      </w:rPr>
    </w:lvl>
    <w:lvl w:ilvl="3" w:tplc="2A66D442">
      <w:numFmt w:val="bullet"/>
      <w:lvlText w:val="•"/>
      <w:lvlJc w:val="left"/>
      <w:pPr>
        <w:ind w:left="3326" w:hanging="1081"/>
      </w:pPr>
      <w:rPr>
        <w:rFonts w:hint="default"/>
        <w:lang w:val="ru-RU" w:eastAsia="en-US" w:bidi="ar-SA"/>
      </w:rPr>
    </w:lvl>
    <w:lvl w:ilvl="4" w:tplc="7A58EFF8">
      <w:numFmt w:val="bullet"/>
      <w:lvlText w:val="•"/>
      <w:lvlJc w:val="left"/>
      <w:pPr>
        <w:ind w:left="4275" w:hanging="1081"/>
      </w:pPr>
      <w:rPr>
        <w:rFonts w:hint="default"/>
        <w:lang w:val="ru-RU" w:eastAsia="en-US" w:bidi="ar-SA"/>
      </w:rPr>
    </w:lvl>
    <w:lvl w:ilvl="5" w:tplc="91389440">
      <w:numFmt w:val="bullet"/>
      <w:lvlText w:val="•"/>
      <w:lvlJc w:val="left"/>
      <w:pPr>
        <w:ind w:left="5224" w:hanging="1081"/>
      </w:pPr>
      <w:rPr>
        <w:rFonts w:hint="default"/>
        <w:lang w:val="ru-RU" w:eastAsia="en-US" w:bidi="ar-SA"/>
      </w:rPr>
    </w:lvl>
    <w:lvl w:ilvl="6" w:tplc="EA1AABF4">
      <w:numFmt w:val="bullet"/>
      <w:lvlText w:val="•"/>
      <w:lvlJc w:val="left"/>
      <w:pPr>
        <w:ind w:left="6173" w:hanging="1081"/>
      </w:pPr>
      <w:rPr>
        <w:rFonts w:hint="default"/>
        <w:lang w:val="ru-RU" w:eastAsia="en-US" w:bidi="ar-SA"/>
      </w:rPr>
    </w:lvl>
    <w:lvl w:ilvl="7" w:tplc="43EAB546">
      <w:numFmt w:val="bullet"/>
      <w:lvlText w:val="•"/>
      <w:lvlJc w:val="left"/>
      <w:pPr>
        <w:ind w:left="7122" w:hanging="1081"/>
      </w:pPr>
      <w:rPr>
        <w:rFonts w:hint="default"/>
        <w:lang w:val="ru-RU" w:eastAsia="en-US" w:bidi="ar-SA"/>
      </w:rPr>
    </w:lvl>
    <w:lvl w:ilvl="8" w:tplc="F67EE808">
      <w:numFmt w:val="bullet"/>
      <w:lvlText w:val="•"/>
      <w:lvlJc w:val="left"/>
      <w:pPr>
        <w:ind w:left="8071" w:hanging="10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41E1E"/>
    <w:rsid w:val="006E362D"/>
    <w:rsid w:val="00C4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41E1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1E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41E1E"/>
    <w:pPr>
      <w:ind w:left="479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41E1E"/>
    <w:pPr>
      <w:ind w:left="479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41E1E"/>
    <w:pPr>
      <w:ind w:left="479" w:right="13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C41E1E"/>
    <w:pPr>
      <w:spacing w:before="63"/>
      <w:ind w:left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779</Words>
  <Characters>4446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 Windows</cp:lastModifiedBy>
  <cp:revision>2</cp:revision>
  <dcterms:created xsi:type="dcterms:W3CDTF">2022-05-12T07:35:00Z</dcterms:created>
  <dcterms:modified xsi:type="dcterms:W3CDTF">2022-05-12T07:35:00Z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2022-05-12T00:00:00Z</vt:filetime>
  </property>
</Properties>
</file>